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8" w:rsidRDefault="009F4125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C82DB8" w:rsidRDefault="009F4125">
      <w:pPr>
        <w:widowControl w:val="0"/>
        <w:suppressAutoHyphens/>
        <w:jc w:val="center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975"/>
        <w:gridCol w:w="1294"/>
        <w:gridCol w:w="5302"/>
      </w:tblGrid>
      <w:tr w:rsidR="009F4125" w:rsidRPr="009F4125">
        <w:tc>
          <w:tcPr>
            <w:tcW w:w="2908" w:type="dxa"/>
            <w:shd w:val="clear" w:color="auto" w:fill="E7E6E6"/>
          </w:tcPr>
          <w:p w:rsidR="00C82DB8" w:rsidRPr="009F4125" w:rsidRDefault="009F4125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F412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Дисциплина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C82DB8" w:rsidRPr="009F4125" w:rsidRDefault="009F4125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F412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Особенности классификации, кодирования и таможенного контроля товаров</w:t>
            </w:r>
          </w:p>
        </w:tc>
      </w:tr>
      <w:tr w:rsidR="009F4125" w:rsidRPr="009F4125">
        <w:tc>
          <w:tcPr>
            <w:tcW w:w="2908" w:type="dxa"/>
            <w:shd w:val="clear" w:color="auto" w:fill="E7E6E6"/>
          </w:tcPr>
          <w:p w:rsidR="00C82DB8" w:rsidRPr="009F4125" w:rsidRDefault="009F4125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F412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Направление подготовки</w:t>
            </w:r>
          </w:p>
        </w:tc>
        <w:tc>
          <w:tcPr>
            <w:tcW w:w="1265" w:type="dxa"/>
            <w:shd w:val="clear" w:color="auto" w:fill="auto"/>
          </w:tcPr>
          <w:p w:rsidR="00C82DB8" w:rsidRPr="009F4125" w:rsidRDefault="009F4125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9F4125">
              <w:rPr>
                <w:rFonts w:ascii="Times New Roman" w:eastAsia="Times New Roman" w:hAnsi="Times New Roman" w:cs="Times New Roman"/>
                <w:lang w:eastAsia="ru-RU" w:bidi="ar-SA"/>
              </w:rPr>
              <w:t>38.03.07</w:t>
            </w:r>
          </w:p>
        </w:tc>
        <w:tc>
          <w:tcPr>
            <w:tcW w:w="5182" w:type="dxa"/>
            <w:shd w:val="clear" w:color="auto" w:fill="auto"/>
          </w:tcPr>
          <w:p w:rsidR="00C82DB8" w:rsidRPr="009F4125" w:rsidRDefault="009F4125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9F4125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Товароведение</w:t>
            </w:r>
          </w:p>
        </w:tc>
      </w:tr>
      <w:tr w:rsidR="009F4125" w:rsidRPr="009F4125">
        <w:tc>
          <w:tcPr>
            <w:tcW w:w="2908" w:type="dxa"/>
            <w:shd w:val="clear" w:color="auto" w:fill="E7E6E6"/>
          </w:tcPr>
          <w:p w:rsidR="00C82DB8" w:rsidRPr="009F4125" w:rsidRDefault="009F4125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F412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Направленность (профиль)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C82DB8" w:rsidRPr="009F4125" w:rsidRDefault="009F4125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9F4125" w:rsidRPr="009F4125">
        <w:tc>
          <w:tcPr>
            <w:tcW w:w="2908" w:type="dxa"/>
            <w:shd w:val="clear" w:color="auto" w:fill="E7E6E6"/>
          </w:tcPr>
          <w:p w:rsidR="00C82DB8" w:rsidRPr="009F4125" w:rsidRDefault="009F4125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F412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Объем дисциплины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C82DB8" w:rsidRPr="009F4125" w:rsidRDefault="009F4125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9F4125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6 </w:t>
            </w:r>
            <w:proofErr w:type="spellStart"/>
            <w:r w:rsidRPr="009F4125">
              <w:rPr>
                <w:rFonts w:ascii="Times New Roman" w:eastAsia="Times New Roman" w:hAnsi="Times New Roman" w:cs="Times New Roman"/>
                <w:lang w:eastAsia="ru-RU" w:bidi="ar-SA"/>
              </w:rPr>
              <w:t>з.е</w:t>
            </w:r>
            <w:proofErr w:type="spellEnd"/>
            <w:r w:rsidRPr="009F4125">
              <w:rPr>
                <w:rFonts w:ascii="Times New Roman" w:eastAsia="Times New Roman" w:hAnsi="Times New Roman" w:cs="Times New Roman"/>
                <w:lang w:eastAsia="ru-RU" w:bidi="ar-SA"/>
              </w:rPr>
              <w:t>.</w:t>
            </w:r>
          </w:p>
        </w:tc>
      </w:tr>
      <w:tr w:rsidR="009F4125" w:rsidRPr="009F4125">
        <w:tc>
          <w:tcPr>
            <w:tcW w:w="2908" w:type="dxa"/>
            <w:shd w:val="clear" w:color="auto" w:fill="E7E6E6"/>
          </w:tcPr>
          <w:p w:rsidR="00C82DB8" w:rsidRPr="009F4125" w:rsidRDefault="009F4125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F412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C82DB8" w:rsidRPr="009F4125" w:rsidRDefault="009F4125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Зачет </w:t>
            </w:r>
          </w:p>
          <w:p w:rsidR="00C82DB8" w:rsidRPr="009F4125" w:rsidRDefault="00C82DB8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</w:p>
        </w:tc>
      </w:tr>
      <w:tr w:rsidR="009F4125" w:rsidRPr="009F4125">
        <w:tc>
          <w:tcPr>
            <w:tcW w:w="2908" w:type="dxa"/>
            <w:shd w:val="clear" w:color="auto" w:fill="E7E6E6"/>
          </w:tcPr>
          <w:p w:rsidR="00C82DB8" w:rsidRPr="009F4125" w:rsidRDefault="009F4125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F412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Кафедра</w:t>
            </w:r>
          </w:p>
        </w:tc>
        <w:tc>
          <w:tcPr>
            <w:tcW w:w="6447" w:type="dxa"/>
            <w:gridSpan w:val="2"/>
            <w:shd w:val="clear" w:color="auto" w:fill="auto"/>
          </w:tcPr>
          <w:p w:rsidR="00C82DB8" w:rsidRPr="009F4125" w:rsidRDefault="009F4125">
            <w:pPr>
              <w:widowControl w:val="0"/>
              <w:suppressAutoHyphens/>
              <w:textAlignment w:val="baseline"/>
            </w:pPr>
            <w:r w:rsidRPr="009F4125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Товароведения и экспертизы</w:t>
            </w:r>
          </w:p>
        </w:tc>
      </w:tr>
      <w:tr w:rsidR="009F4125" w:rsidRPr="009F4125">
        <w:tc>
          <w:tcPr>
            <w:tcW w:w="9355" w:type="dxa"/>
            <w:gridSpan w:val="3"/>
            <w:shd w:val="clear" w:color="auto" w:fill="E7E6E6"/>
          </w:tcPr>
          <w:p w:rsidR="00C82DB8" w:rsidRPr="009F4125" w:rsidRDefault="009F4125" w:rsidP="009F4125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9F412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Кратк</w:t>
            </w:r>
            <w:r w:rsidRPr="009F412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ое содержание дисциплины  </w:t>
            </w:r>
          </w:p>
        </w:tc>
      </w:tr>
      <w:tr w:rsidR="009F4125" w:rsidRPr="009F4125">
        <w:trPr>
          <w:trHeight w:val="554"/>
        </w:trPr>
        <w:tc>
          <w:tcPr>
            <w:tcW w:w="9355" w:type="dxa"/>
            <w:gridSpan w:val="3"/>
            <w:shd w:val="clear" w:color="auto" w:fill="auto"/>
          </w:tcPr>
          <w:p w:rsidR="00C82DB8" w:rsidRPr="009F4125" w:rsidRDefault="009F4125">
            <w:pPr>
              <w:jc w:val="both"/>
            </w:pP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1. Основные классификационные системы и товарные номенклатуры, применяемые в практике международной торговли.</w:t>
            </w:r>
          </w:p>
        </w:tc>
      </w:tr>
      <w:tr w:rsidR="009F4125" w:rsidRPr="009F4125">
        <w:trPr>
          <w:trHeight w:val="280"/>
        </w:trPr>
        <w:tc>
          <w:tcPr>
            <w:tcW w:w="9355" w:type="dxa"/>
            <w:gridSpan w:val="3"/>
            <w:shd w:val="clear" w:color="auto" w:fill="auto"/>
          </w:tcPr>
          <w:p w:rsidR="00C82DB8" w:rsidRPr="009F4125" w:rsidRDefault="009F4125">
            <w:pPr>
              <w:jc w:val="both"/>
            </w:pP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Тема 2. Классификация и кодирование товаров в таможенных целях. Основные правила интерпретации. </w:t>
            </w:r>
          </w:p>
        </w:tc>
      </w:tr>
      <w:tr w:rsidR="009F4125" w:rsidRPr="009F4125">
        <w:trPr>
          <w:trHeight w:val="279"/>
        </w:trPr>
        <w:tc>
          <w:tcPr>
            <w:tcW w:w="9355" w:type="dxa"/>
            <w:gridSpan w:val="3"/>
            <w:shd w:val="clear" w:color="auto" w:fill="auto"/>
          </w:tcPr>
          <w:p w:rsidR="00C82DB8" w:rsidRPr="009F4125" w:rsidRDefault="009F4125">
            <w:pPr>
              <w:jc w:val="both"/>
            </w:pP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3. Проверка правильности классификации товаров при таможенном контроле и после выпуска товаров</w:t>
            </w:r>
          </w:p>
        </w:tc>
      </w:tr>
      <w:tr w:rsidR="009F4125" w:rsidRPr="009F4125">
        <w:tc>
          <w:tcPr>
            <w:tcW w:w="9355" w:type="dxa"/>
            <w:gridSpan w:val="3"/>
            <w:shd w:val="clear" w:color="auto" w:fill="E7E6E6"/>
          </w:tcPr>
          <w:p w:rsidR="00C82DB8" w:rsidRPr="009F4125" w:rsidRDefault="009F412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kern w:val="0"/>
              </w:rPr>
            </w:pPr>
            <w:r w:rsidRPr="009F412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9F4125" w:rsidRPr="009F4125">
        <w:tc>
          <w:tcPr>
            <w:tcW w:w="9355" w:type="dxa"/>
            <w:gridSpan w:val="3"/>
            <w:shd w:val="clear" w:color="auto" w:fill="auto"/>
          </w:tcPr>
          <w:p w:rsidR="00C82DB8" w:rsidRPr="009F4125" w:rsidRDefault="009F412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9F412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Основная литература </w:t>
            </w:r>
          </w:p>
          <w:p w:rsidR="00C82DB8" w:rsidRPr="009F4125" w:rsidRDefault="009F412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  <w:r w:rsidRPr="009F4125">
              <w:rPr>
                <w:lang w:eastAsia="ru-RU" w:bidi="ar-SA"/>
              </w:rPr>
              <w:t xml:space="preserve">. </w:t>
            </w: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Таможенный контроль товаров, содержащих объекты интеллектуальной собственности: монография/ С.А. </w:t>
            </w:r>
            <w:proofErr w:type="spellStart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Агамагомедова</w:t>
            </w:r>
            <w:proofErr w:type="spellEnd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— </w:t>
            </w:r>
            <w:proofErr w:type="gramStart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М. :</w:t>
            </w:r>
            <w:proofErr w:type="gramEnd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ИНФРА-М, 2018. - 160 с. — (Научная мысль). — www.dx.doi.org/10.12737/5619. - Режим доступа: </w:t>
            </w:r>
            <w:hyperlink r:id="rId4">
              <w:r w:rsidRPr="009F4125">
                <w:rPr>
                  <w:rStyle w:val="ListLabel283"/>
                  <w:rFonts w:eastAsia="Tahoma"/>
                  <w:color w:val="auto"/>
                  <w:sz w:val="24"/>
                  <w:szCs w:val="24"/>
                  <w:lang w:eastAsia="ru-RU" w:bidi="ar-SA"/>
                </w:rPr>
                <w:t>http://znanium.com/catalog/product/970152</w:t>
              </w:r>
            </w:hyperlink>
            <w:bookmarkStart w:id="0" w:name="_GoBack"/>
            <w:bookmarkEnd w:id="0"/>
          </w:p>
          <w:p w:rsidR="00C82DB8" w:rsidRPr="009F4125" w:rsidRDefault="009F412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9F4125">
              <w:rPr>
                <w:lang w:eastAsia="ru-RU" w:bidi="ar-SA"/>
              </w:rPr>
              <w:t xml:space="preserve">2. </w:t>
            </w: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Андреева, Е. И. Экспертиза и классификация товаров в таможенных целях [Текст</w:t>
            </w:r>
            <w:proofErr w:type="gramStart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учебное</w:t>
            </w:r>
          </w:p>
          <w:p w:rsidR="00C82DB8" w:rsidRPr="009F4125" w:rsidRDefault="009F412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пособие для студентов вузов, обучающихся по специальности «Таможенное дело» / Е. И.</w:t>
            </w:r>
          </w:p>
          <w:p w:rsidR="00C82DB8" w:rsidRPr="009F4125" w:rsidRDefault="009F412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9F4125">
              <w:rPr>
                <w:rStyle w:val="ListLabel283"/>
                <w:rFonts w:eastAsia="Tahoma"/>
                <w:color w:val="auto"/>
                <w:sz w:val="24"/>
                <w:szCs w:val="24"/>
                <w:lang w:eastAsia="ru-RU" w:bidi="ar-SA"/>
              </w:rPr>
              <w:t xml:space="preserve">Андреева, Г. В. </w:t>
            </w:r>
            <w:proofErr w:type="spellStart"/>
            <w:r w:rsidRPr="009F4125">
              <w:rPr>
                <w:rStyle w:val="ListLabel283"/>
                <w:rFonts w:eastAsia="Tahoma"/>
                <w:color w:val="auto"/>
                <w:sz w:val="24"/>
                <w:szCs w:val="24"/>
                <w:lang w:eastAsia="ru-RU" w:bidi="ar-SA"/>
              </w:rPr>
              <w:t>Зенин</w:t>
            </w:r>
            <w:proofErr w:type="spellEnd"/>
            <w:r w:rsidRPr="009F4125">
              <w:rPr>
                <w:rStyle w:val="ListLabel283"/>
                <w:rFonts w:eastAsia="Tahoma"/>
                <w:color w:val="auto"/>
                <w:sz w:val="24"/>
                <w:szCs w:val="24"/>
                <w:lang w:eastAsia="ru-RU" w:bidi="ar-SA"/>
              </w:rPr>
              <w:t xml:space="preserve">. </w:t>
            </w:r>
            <w:r w:rsidRPr="009F4125">
              <w:rPr>
                <w:rStyle w:val="ListLabel283"/>
                <w:rFonts w:eastAsia="Tahoma"/>
                <w:color w:val="auto"/>
                <w:sz w:val="24"/>
                <w:szCs w:val="24"/>
                <w:lang w:eastAsia="ru-RU" w:bidi="ar-SA"/>
              </w:rPr>
              <w:t>- Санкт-</w:t>
            </w:r>
            <w:proofErr w:type="gramStart"/>
            <w:r w:rsidRPr="009F4125">
              <w:rPr>
                <w:rStyle w:val="ListLabel283"/>
                <w:rFonts w:eastAsia="Tahoma"/>
                <w:color w:val="auto"/>
                <w:sz w:val="24"/>
                <w:szCs w:val="24"/>
                <w:lang w:eastAsia="ru-RU" w:bidi="ar-SA"/>
              </w:rPr>
              <w:t>Петербург :</w:t>
            </w:r>
            <w:proofErr w:type="gramEnd"/>
            <w:r w:rsidRPr="009F4125">
              <w:rPr>
                <w:rStyle w:val="ListLabel283"/>
                <w:rFonts w:eastAsia="Tahoma"/>
                <w:color w:val="auto"/>
                <w:sz w:val="24"/>
                <w:szCs w:val="24"/>
                <w:lang w:eastAsia="ru-RU" w:bidi="ar-SA"/>
              </w:rPr>
              <w:t xml:space="preserve"> Интермедия, 2014. - 269 с. 5экз.</w:t>
            </w:r>
          </w:p>
          <w:p w:rsidR="00C82DB8" w:rsidRPr="009F4125" w:rsidRDefault="009F4125">
            <w:pPr>
              <w:tabs>
                <w:tab w:val="left" w:pos="195"/>
              </w:tabs>
              <w:jc w:val="both"/>
            </w:pPr>
            <w:r w:rsidRPr="009F4125">
              <w:rPr>
                <w:lang w:eastAsia="ru-RU" w:bidi="ar-SA"/>
              </w:rPr>
              <w:t>3. Старикова, О. Г. Основы таможенного дела [Электронный ресурс</w:t>
            </w:r>
            <w:proofErr w:type="gramStart"/>
            <w:r w:rsidRPr="009F4125">
              <w:rPr>
                <w:lang w:eastAsia="ru-RU" w:bidi="ar-SA"/>
              </w:rPr>
              <w:t>] :</w:t>
            </w:r>
            <w:proofErr w:type="gramEnd"/>
            <w:r w:rsidRPr="009F4125">
              <w:rPr>
                <w:lang w:eastAsia="ru-RU" w:bidi="ar-SA"/>
              </w:rPr>
              <w:t xml:space="preserve"> [учебник] /О. Г. Старикова. - Санкт-</w:t>
            </w:r>
            <w:proofErr w:type="gramStart"/>
            <w:r w:rsidRPr="009F4125">
              <w:rPr>
                <w:lang w:eastAsia="ru-RU" w:bidi="ar-SA"/>
              </w:rPr>
              <w:t>Петербург :</w:t>
            </w:r>
            <w:proofErr w:type="gramEnd"/>
            <w:r w:rsidRPr="009F4125">
              <w:rPr>
                <w:lang w:eastAsia="ru-RU" w:bidi="ar-SA"/>
              </w:rPr>
              <w:t xml:space="preserve"> Интермедия, 2014.http://lib.usue.ru/</w:t>
            </w:r>
            <w:proofErr w:type="spellStart"/>
            <w:r w:rsidRPr="009F4125">
              <w:rPr>
                <w:lang w:eastAsia="ru-RU" w:bidi="ar-SA"/>
              </w:rPr>
              <w:t>resource</w:t>
            </w:r>
            <w:proofErr w:type="spellEnd"/>
            <w:r w:rsidRPr="009F4125">
              <w:rPr>
                <w:lang w:eastAsia="ru-RU" w:bidi="ar-SA"/>
              </w:rPr>
              <w:t>/</w:t>
            </w:r>
            <w:proofErr w:type="spellStart"/>
            <w:r w:rsidRPr="009F4125">
              <w:rPr>
                <w:lang w:eastAsia="ru-RU" w:bidi="ar-SA"/>
              </w:rPr>
              <w:t>limit</w:t>
            </w:r>
            <w:proofErr w:type="spellEnd"/>
            <w:r w:rsidRPr="009F4125">
              <w:rPr>
                <w:lang w:eastAsia="ru-RU" w:bidi="ar-SA"/>
              </w:rPr>
              <w:t>/</w:t>
            </w:r>
            <w:proofErr w:type="spellStart"/>
            <w:r w:rsidRPr="009F4125">
              <w:rPr>
                <w:lang w:eastAsia="ru-RU" w:bidi="ar-SA"/>
              </w:rPr>
              <w:t>ump</w:t>
            </w:r>
            <w:proofErr w:type="spellEnd"/>
            <w:r w:rsidRPr="009F4125">
              <w:rPr>
                <w:lang w:eastAsia="ru-RU" w:bidi="ar-SA"/>
              </w:rPr>
              <w:t>/14/738c.pdf 1экз.</w:t>
            </w:r>
          </w:p>
          <w:p w:rsidR="00C82DB8" w:rsidRPr="009F4125" w:rsidRDefault="009F4125">
            <w:pPr>
              <w:tabs>
                <w:tab w:val="left" w:pos="195"/>
              </w:tabs>
              <w:jc w:val="both"/>
              <w:rPr>
                <w:rFonts w:ascii="Times New Roman;Times;serif" w:hAnsi="Times New Roman;Times;serif"/>
              </w:rPr>
            </w:pPr>
            <w:r w:rsidRPr="009F4125">
              <w:rPr>
                <w:lang w:eastAsia="ru-RU" w:bidi="ar-SA"/>
              </w:rPr>
              <w:t xml:space="preserve">4. </w:t>
            </w:r>
            <w:proofErr w:type="spellStart"/>
            <w:r w:rsidRPr="009F4125">
              <w:rPr>
                <w:rFonts w:ascii="Times New Roman;Times;serif" w:hAnsi="Times New Roman;Times;serif"/>
                <w:lang w:eastAsia="ru-RU" w:bidi="ar-SA"/>
              </w:rPr>
              <w:t>Бякин</w:t>
            </w:r>
            <w:proofErr w:type="spellEnd"/>
            <w:r w:rsidRPr="009F4125">
              <w:rPr>
                <w:rFonts w:ascii="Times New Roman;Times;serif" w:hAnsi="Times New Roman;Times;serif"/>
                <w:lang w:eastAsia="ru-RU" w:bidi="ar-SA"/>
              </w:rPr>
              <w:t>, Г. И.</w:t>
            </w:r>
            <w:r w:rsidRPr="009F4125">
              <w:rPr>
                <w:rFonts w:ascii="Times New Roman;Times;serif" w:hAnsi="Times New Roman;Times;serif"/>
                <w:lang w:eastAsia="ru-RU" w:bidi="ar-SA"/>
              </w:rPr>
              <w:t xml:space="preserve"> Таможенные операции [Текст</w:t>
            </w:r>
            <w:proofErr w:type="gramStart"/>
            <w:r w:rsidRPr="009F4125">
              <w:rPr>
                <w:rFonts w:ascii="Times New Roman;Times;serif" w:hAnsi="Times New Roman;Times;serif"/>
                <w:lang w:eastAsia="ru-RU" w:bidi="ar-SA"/>
              </w:rPr>
              <w:t>] :</w:t>
            </w:r>
            <w:proofErr w:type="gramEnd"/>
            <w:r w:rsidRPr="009F4125">
              <w:rPr>
                <w:rFonts w:ascii="Times New Roman;Times;serif" w:hAnsi="Times New Roman;Times;serif"/>
                <w:lang w:eastAsia="ru-RU" w:bidi="ar-SA"/>
              </w:rPr>
              <w:t xml:space="preserve"> учебное пособие / Г. И. </w:t>
            </w:r>
            <w:proofErr w:type="spellStart"/>
            <w:r w:rsidRPr="009F4125">
              <w:rPr>
                <w:rFonts w:ascii="Times New Roman;Times;serif" w:hAnsi="Times New Roman;Times;serif"/>
                <w:lang w:eastAsia="ru-RU" w:bidi="ar-SA"/>
              </w:rPr>
              <w:t>Бякин</w:t>
            </w:r>
            <w:proofErr w:type="spellEnd"/>
            <w:r w:rsidRPr="009F4125">
              <w:rPr>
                <w:rFonts w:ascii="Times New Roman;Times;serif" w:hAnsi="Times New Roman;Times;serif"/>
                <w:lang w:eastAsia="ru-RU" w:bidi="ar-SA"/>
              </w:rPr>
              <w:t xml:space="preserve"> ; под ред. Н. А. </w:t>
            </w:r>
            <w:proofErr w:type="spellStart"/>
            <w:r w:rsidRPr="009F4125">
              <w:rPr>
                <w:rFonts w:ascii="Times New Roman;Times;serif" w:hAnsi="Times New Roman;Times;serif"/>
                <w:lang w:eastAsia="ru-RU" w:bidi="ar-SA"/>
              </w:rPr>
              <w:t>Галикеева</w:t>
            </w:r>
            <w:proofErr w:type="spellEnd"/>
            <w:r w:rsidRPr="009F4125">
              <w:rPr>
                <w:rFonts w:ascii="Times New Roman;Times;serif" w:hAnsi="Times New Roman;Times;serif"/>
                <w:lang w:eastAsia="ru-RU" w:bidi="ar-SA"/>
              </w:rPr>
              <w:t xml:space="preserve">. - 2-е изд., </w:t>
            </w:r>
            <w:proofErr w:type="spellStart"/>
            <w:r w:rsidRPr="009F4125">
              <w:rPr>
                <w:rFonts w:ascii="Times New Roman;Times;serif" w:hAnsi="Times New Roman;Times;serif"/>
                <w:lang w:eastAsia="ru-RU" w:bidi="ar-SA"/>
              </w:rPr>
              <w:t>испр</w:t>
            </w:r>
            <w:proofErr w:type="spellEnd"/>
            <w:r w:rsidRPr="009F4125">
              <w:rPr>
                <w:rFonts w:ascii="Times New Roman;Times;serif" w:hAnsi="Times New Roman;Times;serif"/>
                <w:lang w:eastAsia="ru-RU" w:bidi="ar-SA"/>
              </w:rPr>
              <w:t>. и доп. - Санкт-</w:t>
            </w:r>
            <w:proofErr w:type="gramStart"/>
            <w:r w:rsidRPr="009F4125">
              <w:rPr>
                <w:rFonts w:ascii="Times New Roman;Times;serif" w:hAnsi="Times New Roman;Times;serif"/>
                <w:lang w:eastAsia="ru-RU" w:bidi="ar-SA"/>
              </w:rPr>
              <w:t>Петербург :</w:t>
            </w:r>
            <w:proofErr w:type="gramEnd"/>
            <w:r w:rsidRPr="009F4125">
              <w:rPr>
                <w:rFonts w:ascii="Times New Roman;Times;serif" w:hAnsi="Times New Roman;Times;serif"/>
                <w:lang w:eastAsia="ru-RU" w:bidi="ar-SA"/>
              </w:rPr>
              <w:t xml:space="preserve"> Интермедия, 2014. - 267 с. 5экз.</w:t>
            </w:r>
          </w:p>
          <w:p w:rsidR="00C82DB8" w:rsidRPr="009F4125" w:rsidRDefault="009F4125">
            <w:pPr>
              <w:tabs>
                <w:tab w:val="left" w:pos="195"/>
              </w:tabs>
              <w:jc w:val="both"/>
              <w:rPr>
                <w:b/>
                <w:bCs/>
              </w:rPr>
            </w:pPr>
            <w:r w:rsidRPr="009F4125">
              <w:rPr>
                <w:b/>
                <w:bCs/>
                <w:lang w:eastAsia="ru-RU" w:bidi="ar-SA"/>
              </w:rPr>
              <w:t>Дополнительная литература</w:t>
            </w:r>
          </w:p>
          <w:p w:rsidR="00C82DB8" w:rsidRPr="009F4125" w:rsidRDefault="009F412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 Рыбак, С. В. Международное таможенное сотрудничество [Текст</w:t>
            </w:r>
            <w:proofErr w:type="gramStart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</w:t>
            </w: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:</w:t>
            </w:r>
            <w:proofErr w:type="gramEnd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учебное пособие для студентов образовательных организаций, обучающихся по специальности «Таможенное дело» / С. В. Рыбак, Л. И. Ануфриева. - Санкт- </w:t>
            </w:r>
            <w:proofErr w:type="gramStart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Петербург :</w:t>
            </w:r>
            <w:proofErr w:type="gramEnd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Троицкий мост, 2014. - 381 с. 2экз.</w:t>
            </w:r>
          </w:p>
          <w:p w:rsidR="00C82DB8" w:rsidRPr="009F4125" w:rsidRDefault="009F4125">
            <w:pPr>
              <w:widowControl w:val="0"/>
              <w:tabs>
                <w:tab w:val="left" w:pos="0"/>
              </w:tabs>
              <w:suppressAutoHyphens/>
              <w:jc w:val="both"/>
              <w:textAlignment w:val="baseline"/>
            </w:pP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Покровская, В. В. Таможенно-тарифное регулирование внеш</w:t>
            </w: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неторговой деятельности [Текст</w:t>
            </w:r>
            <w:proofErr w:type="gramStart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учебник / В. В. Покровская ; Науч.-</w:t>
            </w:r>
            <w:proofErr w:type="spellStart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исслед</w:t>
            </w:r>
            <w:proofErr w:type="spellEnd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ун-т "</w:t>
            </w:r>
            <w:proofErr w:type="spellStart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Высш</w:t>
            </w:r>
            <w:proofErr w:type="spellEnd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  <w:proofErr w:type="spellStart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шк</w:t>
            </w:r>
            <w:proofErr w:type="spellEnd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экономики". - Санкт-</w:t>
            </w:r>
            <w:proofErr w:type="gramStart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Петербург :</w:t>
            </w:r>
            <w:proofErr w:type="gramEnd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Интермедия, 2014. - 135 с. 5экз.</w:t>
            </w:r>
          </w:p>
          <w:p w:rsidR="00C82DB8" w:rsidRPr="009F4125" w:rsidRDefault="009F412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9F4125">
              <w:rPr>
                <w:lang w:eastAsia="ru-RU" w:bidi="ar-SA"/>
              </w:rPr>
              <w:t>3. Покровская, В. В. Таможенное дело [Текст</w:t>
            </w:r>
            <w:proofErr w:type="gramStart"/>
            <w:r w:rsidRPr="009F4125">
              <w:rPr>
                <w:lang w:eastAsia="ru-RU" w:bidi="ar-SA"/>
              </w:rPr>
              <w:t>] :</w:t>
            </w:r>
            <w:proofErr w:type="gramEnd"/>
            <w:r w:rsidRPr="009F4125">
              <w:rPr>
                <w:lang w:eastAsia="ru-RU" w:bidi="ar-SA"/>
              </w:rPr>
              <w:t xml:space="preserve"> учебник для бакалавров: учебник для студентов вузов</w:t>
            </w:r>
            <w:r w:rsidRPr="009F4125">
              <w:rPr>
                <w:lang w:eastAsia="ru-RU" w:bidi="ar-SA"/>
              </w:rPr>
              <w:t xml:space="preserve">, обучающихся по специальностям 080301 (351300) «Коммерция (торговое дело)» и 080111 (061500) «Маркетинг» / В. В. Покровская ; Гос. ун-т- </w:t>
            </w:r>
            <w:proofErr w:type="spellStart"/>
            <w:r w:rsidRPr="009F4125">
              <w:rPr>
                <w:lang w:eastAsia="ru-RU" w:bidi="ar-SA"/>
              </w:rPr>
              <w:t>Высш</w:t>
            </w:r>
            <w:proofErr w:type="spellEnd"/>
            <w:r w:rsidRPr="009F4125">
              <w:rPr>
                <w:lang w:eastAsia="ru-RU" w:bidi="ar-SA"/>
              </w:rPr>
              <w:t xml:space="preserve">. </w:t>
            </w:r>
            <w:proofErr w:type="spellStart"/>
            <w:r w:rsidRPr="009F4125">
              <w:rPr>
                <w:lang w:eastAsia="ru-RU" w:bidi="ar-SA"/>
              </w:rPr>
              <w:t>шк</w:t>
            </w:r>
            <w:proofErr w:type="spellEnd"/>
            <w:r w:rsidRPr="009F4125">
              <w:rPr>
                <w:lang w:eastAsia="ru-RU" w:bidi="ar-SA"/>
              </w:rPr>
              <w:t xml:space="preserve">. экономики. - </w:t>
            </w:r>
            <w:proofErr w:type="gramStart"/>
            <w:r w:rsidRPr="009F4125">
              <w:rPr>
                <w:lang w:eastAsia="ru-RU" w:bidi="ar-SA"/>
              </w:rPr>
              <w:t>Москва :</w:t>
            </w:r>
            <w:proofErr w:type="gramEnd"/>
            <w:r w:rsidRPr="009F4125">
              <w:rPr>
                <w:lang w:eastAsia="ru-RU" w:bidi="ar-SA"/>
              </w:rPr>
              <w:t xml:space="preserve"> </w:t>
            </w:r>
            <w:proofErr w:type="spellStart"/>
            <w:r w:rsidRPr="009F4125">
              <w:rPr>
                <w:lang w:eastAsia="ru-RU" w:bidi="ar-SA"/>
              </w:rPr>
              <w:t>Юрайт</w:t>
            </w:r>
            <w:proofErr w:type="spellEnd"/>
            <w:r w:rsidRPr="009F4125">
              <w:rPr>
                <w:lang w:eastAsia="ru-RU" w:bidi="ar-SA"/>
              </w:rPr>
              <w:t>, 2012. - 731 с. 10экз.</w:t>
            </w:r>
          </w:p>
        </w:tc>
      </w:tr>
      <w:tr w:rsidR="009F4125" w:rsidRPr="009F4125">
        <w:tc>
          <w:tcPr>
            <w:tcW w:w="9355" w:type="dxa"/>
            <w:gridSpan w:val="3"/>
            <w:shd w:val="clear" w:color="auto" w:fill="E7E6E6"/>
          </w:tcPr>
          <w:p w:rsidR="00C82DB8" w:rsidRPr="009F4125" w:rsidRDefault="009F4125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F412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Перечень информационных технологий, включая перечень лиц</w:t>
            </w:r>
            <w:r w:rsidRPr="009F412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F4125" w:rsidRPr="009F4125">
        <w:tc>
          <w:tcPr>
            <w:tcW w:w="9355" w:type="dxa"/>
            <w:gridSpan w:val="3"/>
            <w:shd w:val="clear" w:color="auto" w:fill="auto"/>
          </w:tcPr>
          <w:p w:rsidR="00C82DB8" w:rsidRPr="009F4125" w:rsidRDefault="009F4125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9F412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лицензионное программное обеспечение:</w:t>
            </w:r>
          </w:p>
          <w:p w:rsidR="00C82DB8" w:rsidRPr="009F4125" w:rsidRDefault="009F4125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Astra</w:t>
            </w:r>
            <w:proofErr w:type="spellEnd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Linux</w:t>
            </w:r>
            <w:proofErr w:type="spellEnd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Common</w:t>
            </w:r>
            <w:proofErr w:type="spellEnd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Edition</w:t>
            </w:r>
            <w:proofErr w:type="spellEnd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ТУ 5011-001-88328866-2008 версии 2.12. </w:t>
            </w: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Контракт на выполнение работ для нужд УРГЭУ № 35-У/2018 от «13» июня </w:t>
            </w: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2018 г.</w:t>
            </w:r>
          </w:p>
          <w:p w:rsidR="00C82DB8" w:rsidRPr="009F4125" w:rsidRDefault="009F4125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Програм</w:t>
            </w: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Контракт на выполнение работ для нужд УРГЭУ № 35-У/2018 от «13» июня 2018 г.</w:t>
            </w:r>
          </w:p>
          <w:p w:rsidR="00C82DB8" w:rsidRPr="009F4125" w:rsidRDefault="009F4125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  <w:proofErr w:type="spellStart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Libre</w:t>
            </w:r>
            <w:proofErr w:type="spellEnd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Office</w:t>
            </w:r>
            <w:proofErr w:type="spellEnd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Лицензия GNU </w:t>
            </w:r>
            <w:proofErr w:type="spellStart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LGPL.Без</w:t>
            </w:r>
            <w:proofErr w:type="spellEnd"/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ог</w:t>
            </w: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раничения срока</w:t>
            </w:r>
          </w:p>
          <w:p w:rsidR="00C82DB8" w:rsidRPr="009F4125" w:rsidRDefault="009F4125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9F4125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- </w:t>
            </w:r>
            <w:r w:rsidRPr="009F4125">
              <w:rPr>
                <w:rFonts w:ascii="Times New Roman" w:eastAsia="Times New Roman" w:hAnsi="Times New Roman" w:cs="Times New Roman"/>
                <w:lang w:eastAsia="ru-RU" w:bidi="ar-SA"/>
              </w:rPr>
              <w:t>Альта Максимум; Лицензионное соглашение (1 лист); Лицензия (1 лист); Лицензия № 6054</w:t>
            </w:r>
          </w:p>
          <w:p w:rsidR="00C82DB8" w:rsidRPr="009F4125" w:rsidRDefault="009F4125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F412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82DB8" w:rsidRPr="009F4125" w:rsidRDefault="009F4125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C82DB8" w:rsidRPr="009F4125" w:rsidRDefault="009F4125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</w:t>
            </w: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НТ</w:t>
            </w:r>
          </w:p>
          <w:p w:rsidR="00C82DB8" w:rsidRPr="009F4125" w:rsidRDefault="009F4125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F41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9F4125" w:rsidRPr="009F4125">
        <w:tc>
          <w:tcPr>
            <w:tcW w:w="9355" w:type="dxa"/>
            <w:gridSpan w:val="3"/>
            <w:shd w:val="clear" w:color="auto" w:fill="E7E6E6"/>
          </w:tcPr>
          <w:p w:rsidR="00C82DB8" w:rsidRPr="009F4125" w:rsidRDefault="009F4125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F412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 xml:space="preserve">Перечень онлайн курсов </w:t>
            </w:r>
          </w:p>
        </w:tc>
      </w:tr>
      <w:tr w:rsidR="009F4125" w:rsidRPr="009F4125">
        <w:tc>
          <w:tcPr>
            <w:tcW w:w="9355" w:type="dxa"/>
            <w:gridSpan w:val="3"/>
            <w:shd w:val="clear" w:color="auto" w:fill="auto"/>
          </w:tcPr>
          <w:p w:rsidR="00C82DB8" w:rsidRPr="009F4125" w:rsidRDefault="009F412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F4125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9F4125" w:rsidRPr="009F4125">
        <w:tc>
          <w:tcPr>
            <w:tcW w:w="9355" w:type="dxa"/>
            <w:gridSpan w:val="3"/>
            <w:shd w:val="clear" w:color="auto" w:fill="E7E6E6"/>
          </w:tcPr>
          <w:p w:rsidR="00C82DB8" w:rsidRPr="009F4125" w:rsidRDefault="009F412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F412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9F4125" w:rsidRPr="009F4125">
        <w:tc>
          <w:tcPr>
            <w:tcW w:w="9355" w:type="dxa"/>
            <w:gridSpan w:val="3"/>
            <w:shd w:val="clear" w:color="auto" w:fill="auto"/>
          </w:tcPr>
          <w:p w:rsidR="00C82DB8" w:rsidRPr="009F4125" w:rsidRDefault="009F412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F4125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  <w:p w:rsidR="00C82DB8" w:rsidRPr="009F4125" w:rsidRDefault="00C82DB8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</w:tc>
      </w:tr>
    </w:tbl>
    <w:p w:rsidR="00C82DB8" w:rsidRDefault="009F4125">
      <w:pPr>
        <w:widowControl w:val="0"/>
        <w:suppressAutoHyphens/>
        <w:ind w:left="-283"/>
        <w:textAlignment w:val="baseline"/>
      </w:pPr>
      <w:r>
        <w:rPr>
          <w:rFonts w:ascii="Times New Roman" w:eastAsia="Times New Roman" w:hAnsi="Times New Roman" w:cs="Times New Roman"/>
          <w:lang w:eastAsia="ru-RU" w:bidi="ar-SA"/>
        </w:rPr>
        <w:t xml:space="preserve">Аннотацию подготовил                          ___________________________   </w:t>
      </w:r>
      <w:proofErr w:type="spellStart"/>
      <w:r>
        <w:rPr>
          <w:rFonts w:ascii="Times New Roman" w:eastAsia="Times New Roman" w:hAnsi="Times New Roman" w:cs="Times New Roman"/>
          <w:lang w:eastAsia="ru-RU" w:bidi="ar-SA"/>
        </w:rPr>
        <w:t>Гутина</w:t>
      </w:r>
      <w:proofErr w:type="spellEnd"/>
      <w:r>
        <w:rPr>
          <w:rFonts w:ascii="Times New Roman" w:eastAsia="Times New Roman" w:hAnsi="Times New Roman" w:cs="Times New Roman"/>
          <w:lang w:eastAsia="ru-RU" w:bidi="ar-SA"/>
        </w:rPr>
        <w:t xml:space="preserve"> Е.Л.                                                            </w:t>
      </w:r>
    </w:p>
    <w:p w:rsidR="00C82DB8" w:rsidRDefault="00C82DB8">
      <w:pPr>
        <w:widowControl w:val="0"/>
        <w:suppressAutoHyphens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C82DB8" w:rsidRDefault="009F4125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Заведующий кафедрой</w:t>
      </w:r>
    </w:p>
    <w:p w:rsidR="00C82DB8" w:rsidRDefault="009F4125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>Товароведения и экспертизы                       __________________________Зуева О.Н.</w:t>
      </w:r>
    </w:p>
    <w:p w:rsidR="00C82DB8" w:rsidRDefault="00C82DB8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u w:val="single"/>
          <w:lang w:eastAsia="ru-RU" w:bidi="ar-SA"/>
        </w:rPr>
      </w:pPr>
    </w:p>
    <w:p w:rsidR="00C82DB8" w:rsidRDefault="00C82DB8"/>
    <w:sectPr w:rsidR="00C82DB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DB8"/>
    <w:rsid w:val="009F4125"/>
    <w:rsid w:val="00C8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AA24"/>
  <w15:docId w15:val="{7109BFE4-31E8-4F76-B12E-FC20E1FE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11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83">
    <w:name w:val="ListLabel 283"/>
    <w:qFormat/>
    <w:rsid w:val="00273B11"/>
    <w:rPr>
      <w:rFonts w:ascii="Times New Roman" w:eastAsia="Times New Roman" w:hAnsi="Times New Roman" w:cs="Times New Roman"/>
      <w:color w:val="0000FF"/>
      <w:kern w:val="0"/>
      <w:sz w:val="22"/>
      <w:szCs w:val="22"/>
      <w:u w:val="single"/>
    </w:rPr>
  </w:style>
  <w:style w:type="character" w:customStyle="1" w:styleId="ListLabel284">
    <w:name w:val="ListLabel 284"/>
    <w:qFormat/>
    <w:rsid w:val="00B437CF"/>
    <w:rPr>
      <w:rFonts w:eastAsia="Tahoma"/>
      <w:lang w:eastAsia="ru-RU" w:bidi="ar-SA"/>
    </w:rPr>
  </w:style>
  <w:style w:type="character" w:customStyle="1" w:styleId="-">
    <w:name w:val="Интернет-ссылка"/>
    <w:rsid w:val="00B437CF"/>
    <w:rPr>
      <w:color w:val="000080"/>
      <w:u w:val="single"/>
    </w:rPr>
  </w:style>
  <w:style w:type="character" w:customStyle="1" w:styleId="ListLabel285">
    <w:name w:val="ListLabel 285"/>
    <w:qFormat/>
    <w:rPr>
      <w:rFonts w:eastAsia="Tahoma"/>
      <w:lang w:eastAsia="ru-RU" w:bidi="ar-SA"/>
    </w:rPr>
  </w:style>
  <w:style w:type="paragraph" w:customStyle="1" w:styleId="1">
    <w:name w:val="Заголовок1"/>
    <w:basedOn w:val="a"/>
    <w:next w:val="a3"/>
    <w:qFormat/>
    <w:rsid w:val="00B437C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B437CF"/>
    <w:pPr>
      <w:spacing w:after="140" w:line="276" w:lineRule="auto"/>
    </w:pPr>
  </w:style>
  <w:style w:type="paragraph" w:styleId="a4">
    <w:name w:val="List"/>
    <w:basedOn w:val="a3"/>
    <w:rsid w:val="00B437CF"/>
  </w:style>
  <w:style w:type="paragraph" w:customStyle="1" w:styleId="10">
    <w:name w:val="Название объекта1"/>
    <w:basedOn w:val="a"/>
    <w:qFormat/>
    <w:rsid w:val="00B437CF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B437CF"/>
    <w:pPr>
      <w:suppressLineNumbers/>
    </w:pPr>
  </w:style>
  <w:style w:type="paragraph" w:customStyle="1" w:styleId="a6">
    <w:name w:val="Содержимое таблицы"/>
    <w:basedOn w:val="a"/>
    <w:qFormat/>
    <w:pPr>
      <w:suppressLineNumbers/>
    </w:pPr>
  </w:style>
  <w:style w:type="paragraph" w:customStyle="1" w:styleId="a7">
    <w:name w:val="Заголовок таблицы"/>
    <w:basedOn w:val="a6"/>
    <w:qFormat/>
    <w:pPr>
      <w:jc w:val="center"/>
    </w:pPr>
    <w:rPr>
      <w:b/>
      <w:bCs/>
    </w:rPr>
  </w:style>
  <w:style w:type="table" w:customStyle="1" w:styleId="2">
    <w:name w:val="Сетка таблицы2"/>
    <w:basedOn w:val="a1"/>
    <w:uiPriority w:val="59"/>
    <w:rsid w:val="00273B1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/product/970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591</Words>
  <Characters>3370</Characters>
  <Application>Microsoft Office Word</Application>
  <DocSecurity>0</DocSecurity>
  <Lines>28</Lines>
  <Paragraphs>7</Paragraphs>
  <ScaleCrop>false</ScaleCrop>
  <Company>Krokoz™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7</cp:revision>
  <dcterms:created xsi:type="dcterms:W3CDTF">2019-03-19T17:48:00Z</dcterms:created>
  <dcterms:modified xsi:type="dcterms:W3CDTF">2019-06-20T09:54:00Z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